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F" w:rsidRPr="009C0090" w:rsidRDefault="000460DF" w:rsidP="000460D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b/>
          <w:color w:val="000000"/>
          <w:kern w:val="0"/>
          <w:szCs w:val="21"/>
        </w:rPr>
      </w:pPr>
      <w:r w:rsidRPr="009C0090">
        <w:rPr>
          <w:rFonts w:asciiTheme="minorEastAsia" w:hAnsiTheme="minorEastAsia" w:cs="MicrosoftYaHei" w:hint="eastAsia"/>
          <w:b/>
          <w:color w:val="000000"/>
          <w:kern w:val="0"/>
          <w:szCs w:val="21"/>
        </w:rPr>
        <w:t>附件2</w:t>
      </w:r>
    </w:p>
    <w:p w:rsidR="009C0090" w:rsidRDefault="007218E4" w:rsidP="009C0090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2021年</w:t>
      </w:r>
      <w:r w:rsidR="009C0090"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中国“AI+”创新创业大赛</w:t>
      </w:r>
    </w:p>
    <w:p w:rsidR="009C0090" w:rsidRDefault="007218E4" w:rsidP="009C0090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工业互联网</w:t>
      </w:r>
      <w:r w:rsidR="009C0090"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技术创新与应用大赛</w:t>
      </w:r>
    </w:p>
    <w:p w:rsidR="000460DF" w:rsidRPr="009C0090" w:rsidRDefault="000460DF" w:rsidP="009C0090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参赛队伍报名表</w:t>
      </w:r>
    </w:p>
    <w:p w:rsidR="009C0090" w:rsidRDefault="009C0090">
      <w:pPr>
        <w:widowControl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</w:p>
    <w:tbl>
      <w:tblPr>
        <w:tblStyle w:val="a7"/>
        <w:tblW w:w="0" w:type="auto"/>
        <w:tblLook w:val="04A0"/>
      </w:tblPr>
      <w:tblGrid>
        <w:gridCol w:w="1242"/>
        <w:gridCol w:w="1509"/>
        <w:gridCol w:w="1509"/>
        <w:gridCol w:w="2131"/>
        <w:gridCol w:w="2131"/>
      </w:tblGrid>
      <w:tr w:rsidR="00350F63" w:rsidTr="00350F63">
        <w:tc>
          <w:tcPr>
            <w:tcW w:w="1242" w:type="dxa"/>
          </w:tcPr>
          <w:p w:rsidR="00350F63" w:rsidRPr="00350F63" w:rsidRDefault="00350F63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参赛单位</w:t>
            </w:r>
          </w:p>
        </w:tc>
        <w:tc>
          <w:tcPr>
            <w:tcW w:w="7280" w:type="dxa"/>
            <w:gridSpan w:val="4"/>
          </w:tcPr>
          <w:p w:rsidR="00350F63" w:rsidRPr="00350F63" w:rsidRDefault="00350F63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5B0B63" w:rsidTr="00350F63">
        <w:tc>
          <w:tcPr>
            <w:tcW w:w="1242" w:type="dxa"/>
          </w:tcPr>
          <w:p w:rsidR="005B0B63" w:rsidRPr="00350F63" w:rsidRDefault="005B0B63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队伍名称</w:t>
            </w:r>
          </w:p>
        </w:tc>
        <w:tc>
          <w:tcPr>
            <w:tcW w:w="3018" w:type="dxa"/>
            <w:gridSpan w:val="2"/>
          </w:tcPr>
          <w:p w:rsidR="005B0B63" w:rsidRPr="00350F63" w:rsidRDefault="005B0B63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B0B63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单位</w:t>
            </w: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31" w:type="dxa"/>
          </w:tcPr>
          <w:p w:rsidR="005B0B63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企业</w:t>
            </w:r>
            <w:r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 xml:space="preserve">     □高校</w:t>
            </w:r>
          </w:p>
        </w:tc>
      </w:tr>
      <w:tr w:rsidR="00BA112B" w:rsidTr="006F588F">
        <w:tc>
          <w:tcPr>
            <w:tcW w:w="1242" w:type="dxa"/>
          </w:tcPr>
          <w:p w:rsidR="00BA112B" w:rsidRPr="00350F63" w:rsidRDefault="00BA112B" w:rsidP="002F13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参赛作品</w:t>
            </w:r>
          </w:p>
        </w:tc>
        <w:tc>
          <w:tcPr>
            <w:tcW w:w="7280" w:type="dxa"/>
            <w:gridSpan w:val="4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350F63">
        <w:tc>
          <w:tcPr>
            <w:tcW w:w="1242" w:type="dxa"/>
          </w:tcPr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280" w:type="dxa"/>
            <w:gridSpan w:val="4"/>
          </w:tcPr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□</w:t>
            </w:r>
            <w:r w:rsidRPr="00DD63D5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关键技术类</w:t>
            </w:r>
            <w:r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 xml:space="preserve">   □</w:t>
            </w:r>
            <w:r w:rsidRPr="00DD63D5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工业互联网赋能类</w:t>
            </w:r>
            <w:r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 xml:space="preserve">   □</w:t>
            </w:r>
            <w:r w:rsidRPr="00DD63D5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融合创新与</w:t>
            </w:r>
            <w:bookmarkStart w:id="0" w:name="_GoBack"/>
            <w:bookmarkEnd w:id="0"/>
            <w:r w:rsidRPr="00DD63D5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应用类</w:t>
            </w:r>
          </w:p>
        </w:tc>
      </w:tr>
      <w:tr w:rsidR="00BA112B" w:rsidTr="00F74CD1">
        <w:tc>
          <w:tcPr>
            <w:tcW w:w="8522" w:type="dxa"/>
            <w:gridSpan w:val="5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队长</w:t>
            </w:r>
          </w:p>
        </w:tc>
      </w:tr>
      <w:tr w:rsidR="00BA112B" w:rsidTr="00350F63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18" w:type="dxa"/>
            <w:gridSpan w:val="2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350F63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018" w:type="dxa"/>
            <w:gridSpan w:val="2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350F63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8" w:type="dxa"/>
            <w:gridSpan w:val="2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F74CD1">
        <w:tc>
          <w:tcPr>
            <w:tcW w:w="8522" w:type="dxa"/>
            <w:gridSpan w:val="5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队员</w:t>
            </w:r>
          </w:p>
        </w:tc>
      </w:tr>
      <w:tr w:rsidR="00BA112B" w:rsidTr="00F74CD1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电子邮箱</w:t>
            </w:r>
          </w:p>
        </w:tc>
      </w:tr>
      <w:tr w:rsidR="00BA112B" w:rsidTr="00F74CD1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F74CD1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F74CD1">
        <w:tc>
          <w:tcPr>
            <w:tcW w:w="1242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</w:tcPr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F74CD1">
        <w:tc>
          <w:tcPr>
            <w:tcW w:w="8522" w:type="dxa"/>
            <w:gridSpan w:val="5"/>
          </w:tcPr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 xml:space="preserve">(500 </w:t>
            </w:r>
            <w:r w:rsidRPr="00350F63">
              <w:rPr>
                <w:rFonts w:asciiTheme="minorEastAsia" w:hAnsiTheme="minorEastAsia" w:cs="MicrosoftYaHei" w:hint="eastAsia"/>
                <w:b/>
                <w:color w:val="000000"/>
                <w:kern w:val="0"/>
                <w:szCs w:val="21"/>
              </w:rPr>
              <w:t>字左右的参赛作品介绍，内容包括作品的背景、意义、研究内容、创新点等</w:t>
            </w:r>
            <w:r w:rsidRPr="00350F63"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  <w:t>)</w:t>
            </w:r>
          </w:p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  <w:p w:rsidR="00BA112B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  <w:p w:rsidR="00BA112B" w:rsidRPr="00350F63" w:rsidRDefault="00BA112B" w:rsidP="00350F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icrosoftYaHei"/>
                <w:b/>
                <w:color w:val="000000"/>
                <w:kern w:val="0"/>
                <w:szCs w:val="21"/>
              </w:rPr>
            </w:pPr>
          </w:p>
        </w:tc>
      </w:tr>
      <w:tr w:rsidR="00BA112B" w:rsidTr="00F74CD1">
        <w:tc>
          <w:tcPr>
            <w:tcW w:w="4260" w:type="dxa"/>
            <w:gridSpan w:val="3"/>
          </w:tcPr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 w:hint="eastAsia"/>
                <w:color w:val="000000"/>
                <w:kern w:val="0"/>
                <w:szCs w:val="21"/>
              </w:rPr>
              <w:t>参赛队长签字</w:t>
            </w:r>
          </w:p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  <w:p w:rsidR="00BA112B" w:rsidRDefault="00BA112B" w:rsidP="00350F63">
            <w:pPr>
              <w:widowControl/>
              <w:jc w:val="righ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262" w:type="dxa"/>
            <w:gridSpan w:val="2"/>
          </w:tcPr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  <w:t>参赛单位盖章</w:t>
            </w:r>
          </w:p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  <w:p w:rsidR="00BA112B" w:rsidRDefault="00BA112B">
            <w:pPr>
              <w:widowControl/>
              <w:jc w:val="lef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  <w:p w:rsidR="00BA112B" w:rsidRDefault="00BA112B" w:rsidP="00350F63">
            <w:pPr>
              <w:widowControl/>
              <w:jc w:val="righ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  <w:t>年月日</w:t>
            </w:r>
          </w:p>
          <w:p w:rsidR="00BA112B" w:rsidRDefault="00BA112B" w:rsidP="00350F63">
            <w:pPr>
              <w:widowControl/>
              <w:jc w:val="right"/>
              <w:rPr>
                <w:rFonts w:asciiTheme="minorEastAsia" w:hAnsiTheme="minorEastAsia" w:cs="MicrosoftYaHei"/>
                <w:color w:val="000000"/>
                <w:kern w:val="0"/>
                <w:szCs w:val="21"/>
              </w:rPr>
            </w:pPr>
          </w:p>
        </w:tc>
      </w:tr>
    </w:tbl>
    <w:p w:rsidR="005B0B63" w:rsidRDefault="005B0B63">
      <w:pPr>
        <w:widowControl/>
        <w:jc w:val="left"/>
        <w:rPr>
          <w:rFonts w:asciiTheme="minorEastAsia" w:hAnsiTheme="minorEastAsia" w:cs="MicrosoftYaHei"/>
          <w:color w:val="000000"/>
          <w:kern w:val="0"/>
          <w:szCs w:val="21"/>
        </w:rPr>
      </w:pPr>
    </w:p>
    <w:p w:rsidR="000460DF" w:rsidRPr="009C0090" w:rsidRDefault="000460DF" w:rsidP="00350F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b/>
          <w:color w:val="000000"/>
          <w:kern w:val="0"/>
          <w:szCs w:val="21"/>
        </w:rPr>
      </w:pPr>
      <w:r w:rsidRPr="009C0090">
        <w:rPr>
          <w:rFonts w:asciiTheme="minorEastAsia" w:hAnsiTheme="minorEastAsia" w:cs="MicrosoftYaHei" w:hint="eastAsia"/>
          <w:b/>
          <w:color w:val="000000"/>
          <w:kern w:val="0"/>
          <w:szCs w:val="21"/>
        </w:rPr>
        <w:lastRenderedPageBreak/>
        <w:t>附件3</w:t>
      </w:r>
    </w:p>
    <w:p w:rsidR="007218E4" w:rsidRDefault="007218E4" w:rsidP="007218E4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2021年</w:t>
      </w:r>
      <w:r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中国“AI+”创新创业大赛</w:t>
      </w:r>
    </w:p>
    <w:p w:rsidR="009C0090" w:rsidRDefault="007218E4" w:rsidP="007218E4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工业互联网</w:t>
      </w:r>
      <w:r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技术创新与应用大赛</w:t>
      </w:r>
    </w:p>
    <w:p w:rsidR="009C0090" w:rsidRDefault="009C0090" w:rsidP="009C0090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t>参赛作品报告</w:t>
      </w:r>
    </w:p>
    <w:p w:rsidR="009C0090" w:rsidRPr="009C0090" w:rsidRDefault="009C0090" w:rsidP="009C0090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  <w:u w:val="single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作品名称：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参赛单位：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队    长：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队    员：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秘    书：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通信地址：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电    话：</w:t>
      </w:r>
    </w:p>
    <w:p w:rsidR="009C0090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电子邮箱：</w:t>
      </w:r>
    </w:p>
    <w:p w:rsidR="000460DF" w:rsidRPr="009C0090" w:rsidRDefault="009C0090" w:rsidP="009C0090">
      <w:pPr>
        <w:autoSpaceDE w:val="0"/>
        <w:autoSpaceDN w:val="0"/>
        <w:adjustRightInd w:val="0"/>
        <w:spacing w:line="480" w:lineRule="auto"/>
        <w:ind w:firstLineChars="200" w:firstLine="562"/>
        <w:jc w:val="left"/>
        <w:rPr>
          <w:rFonts w:asciiTheme="minorEastAsia" w:hAnsiTheme="minorEastAsia" w:cs="MicrosoftYaHei-Bold"/>
          <w:b/>
          <w:bCs/>
          <w:kern w:val="0"/>
          <w:sz w:val="28"/>
          <w:szCs w:val="28"/>
        </w:rPr>
      </w:pPr>
      <w:r w:rsidRPr="009C0090">
        <w:rPr>
          <w:rFonts w:asciiTheme="minorEastAsia" w:hAnsiTheme="minorEastAsia" w:cs="MicrosoftYaHei-Bold" w:hint="eastAsia"/>
          <w:b/>
          <w:bCs/>
          <w:kern w:val="0"/>
          <w:sz w:val="28"/>
          <w:szCs w:val="28"/>
        </w:rPr>
        <w:t>提交日期：</w:t>
      </w: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Default="009C0090" w:rsidP="009C0090">
      <w:pPr>
        <w:autoSpaceDE w:val="0"/>
        <w:autoSpaceDN w:val="0"/>
        <w:adjustRightInd w:val="0"/>
        <w:spacing w:line="360" w:lineRule="auto"/>
        <w:jc w:val="left"/>
        <w:rPr>
          <w:rFonts w:ascii="MicrosoftYaHei-Bold" w:eastAsia="MicrosoftYaHei-Bold" w:cs="MicrosoftYaHei-Bold"/>
          <w:b/>
          <w:bCs/>
          <w:kern w:val="0"/>
          <w:sz w:val="24"/>
          <w:szCs w:val="24"/>
        </w:rPr>
      </w:pPr>
    </w:p>
    <w:p w:rsidR="009C0090" w:rsidRPr="009C0090" w:rsidRDefault="009C0090" w:rsidP="009C0090">
      <w:pPr>
        <w:autoSpaceDE w:val="0"/>
        <w:autoSpaceDN w:val="0"/>
        <w:adjustRightInd w:val="0"/>
        <w:jc w:val="center"/>
        <w:rPr>
          <w:rFonts w:ascii="方正小标宋简体" w:eastAsia="方正小标宋简体" w:hAnsiTheme="minorEastAsia" w:cs="MicrosoftYaHei-Bold"/>
          <w:b/>
          <w:bCs/>
          <w:color w:val="000000"/>
          <w:kern w:val="0"/>
          <w:sz w:val="36"/>
          <w:szCs w:val="36"/>
        </w:rPr>
      </w:pPr>
      <w:r w:rsidRPr="009C0090">
        <w:rPr>
          <w:rFonts w:ascii="方正小标宋简体" w:eastAsia="方正小标宋简体" w:hAnsiTheme="minorEastAsia" w:cs="MicrosoftYaHei-Bold" w:hint="eastAsia"/>
          <w:b/>
          <w:bCs/>
          <w:color w:val="000000"/>
          <w:kern w:val="0"/>
          <w:sz w:val="36"/>
          <w:szCs w:val="36"/>
        </w:rPr>
        <w:lastRenderedPageBreak/>
        <w:t>填写说明</w:t>
      </w:r>
    </w:p>
    <w:p w:rsidR="005B0B63" w:rsidRDefault="005B0B63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NewRomanPSMT"/>
          <w:b/>
          <w:kern w:val="0"/>
          <w:sz w:val="24"/>
          <w:szCs w:val="24"/>
        </w:rPr>
      </w:pP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b/>
          <w:kern w:val="0"/>
          <w:sz w:val="24"/>
          <w:szCs w:val="24"/>
        </w:rPr>
      </w:pP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 xml:space="preserve">1. 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所有参赛项目必须为一个基本完整的设计。参赛作品简介旨在能够清晰准确地阐述（或图示）该参赛队的参赛项目（或方案）。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b/>
          <w:kern w:val="0"/>
          <w:sz w:val="24"/>
          <w:szCs w:val="24"/>
        </w:rPr>
      </w:pP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 xml:space="preserve">2. 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参赛作品报告采用</w:t>
      </w: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>A4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纸撰写。除标题外，所有内容必需为宋体、小四号字、</w:t>
      </w: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>1.5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倍行距。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b/>
          <w:kern w:val="0"/>
          <w:sz w:val="24"/>
          <w:szCs w:val="24"/>
        </w:rPr>
      </w:pP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 xml:space="preserve">3. 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参赛作品报告不超过</w:t>
      </w:r>
      <w:r w:rsidR="00BA112B">
        <w:rPr>
          <w:rFonts w:asciiTheme="minorEastAsia" w:hAnsiTheme="minorEastAsia" w:cs="TimesNewRomanPSMT" w:hint="eastAsia"/>
          <w:b/>
          <w:kern w:val="0"/>
          <w:sz w:val="24"/>
          <w:szCs w:val="24"/>
        </w:rPr>
        <w:t>2</w:t>
      </w: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>0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页</w:t>
      </w: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>A4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纸。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"/>
          <w:b/>
          <w:kern w:val="0"/>
          <w:sz w:val="24"/>
          <w:szCs w:val="24"/>
        </w:rPr>
      </w:pPr>
      <w:r w:rsidRPr="005B0B63">
        <w:rPr>
          <w:rFonts w:asciiTheme="minorEastAsia" w:hAnsiTheme="minorEastAsia" w:cs="TimesNewRomanPSMT"/>
          <w:b/>
          <w:kern w:val="0"/>
          <w:sz w:val="24"/>
          <w:szCs w:val="24"/>
        </w:rPr>
        <w:t xml:space="preserve">4. </w:t>
      </w:r>
      <w:r w:rsidRPr="005B0B63">
        <w:rPr>
          <w:rFonts w:asciiTheme="minorEastAsia" w:hAnsiTheme="minorEastAsia" w:cs="MicrosoftYaHei" w:hint="eastAsia"/>
          <w:b/>
          <w:kern w:val="0"/>
          <w:sz w:val="24"/>
          <w:szCs w:val="24"/>
        </w:rPr>
        <w:t>参赛作品报告模板里已经列的内容仅供参考，作者也可以多加内容。</w:t>
      </w:r>
    </w:p>
    <w:p w:rsidR="005B0B63" w:rsidRPr="009C0090" w:rsidRDefault="005B0B63" w:rsidP="009C0090">
      <w:pPr>
        <w:autoSpaceDE w:val="0"/>
        <w:autoSpaceDN w:val="0"/>
        <w:adjustRightInd w:val="0"/>
        <w:jc w:val="left"/>
        <w:rPr>
          <w:rFonts w:asciiTheme="minorEastAsia" w:hAnsiTheme="minorEastAsia" w:cs="MicrosoftYaHei"/>
          <w:b/>
          <w:kern w:val="0"/>
          <w:sz w:val="28"/>
          <w:szCs w:val="28"/>
        </w:rPr>
      </w:pPr>
      <w:r>
        <w:rPr>
          <w:rFonts w:asciiTheme="minorEastAsia" w:hAnsiTheme="minorEastAsia" w:cs="MicrosoftYaHei" w:hint="eastAsia"/>
          <w:b/>
          <w:kern w:val="0"/>
          <w:sz w:val="28"/>
          <w:szCs w:val="28"/>
        </w:rPr>
        <w:t>5.报告主要内容模板如下所示：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-Bold"/>
          <w:bCs/>
          <w:kern w:val="0"/>
          <w:szCs w:val="21"/>
        </w:rPr>
      </w:pP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一</w:t>
      </w:r>
      <w:r w:rsidR="005B0B63" w:rsidRPr="005B0B63">
        <w:rPr>
          <w:rFonts w:asciiTheme="minorEastAsia" w:hAnsiTheme="minorEastAsia" w:cs="TimesNewRomanPS-BoldMT" w:hint="eastAsia"/>
          <w:b/>
          <w:bCs/>
          <w:kern w:val="0"/>
          <w:szCs w:val="21"/>
        </w:rPr>
        <w:t>．</w:t>
      </w: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摘要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（请简要说明创作本作品之</w:t>
      </w:r>
      <w:r w:rsidR="005B0B63">
        <w:rPr>
          <w:rFonts w:asciiTheme="minorEastAsia" w:hAnsiTheme="minorEastAsia" w:cs="MicrosoftYaHei-Bold" w:hint="eastAsia"/>
          <w:bCs/>
          <w:kern w:val="0"/>
          <w:szCs w:val="21"/>
        </w:rPr>
        <w:t>目的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、功能、特性、创新处、实用性）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-Bold"/>
          <w:bCs/>
          <w:kern w:val="0"/>
          <w:szCs w:val="21"/>
        </w:rPr>
      </w:pP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二</w:t>
      </w:r>
      <w:r w:rsid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．</w:t>
      </w: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作品介绍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（</w:t>
      </w:r>
      <w:r w:rsidR="005B0B63">
        <w:rPr>
          <w:rFonts w:asciiTheme="minorEastAsia" w:hAnsiTheme="minorEastAsia" w:cs="MicrosoftYaHei-Bold" w:hint="eastAsia"/>
          <w:bCs/>
          <w:kern w:val="0"/>
          <w:szCs w:val="21"/>
        </w:rPr>
        <w:t>应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包括：特色描述、背景分析、相关工作及应用市场分析等）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-Bold"/>
          <w:bCs/>
          <w:kern w:val="0"/>
          <w:szCs w:val="21"/>
        </w:rPr>
      </w:pP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三</w:t>
      </w:r>
      <w:r w:rsid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．</w:t>
      </w:r>
      <w:r w:rsidR="005B0B63"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技术</w:t>
      </w: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方案</w:t>
      </w:r>
      <w:r w:rsidR="005B0B63">
        <w:rPr>
          <w:rFonts w:asciiTheme="minorEastAsia" w:hAnsiTheme="minorEastAsia" w:cs="MicrosoftYaHei-Bold" w:hint="eastAsia"/>
          <w:bCs/>
          <w:kern w:val="0"/>
          <w:szCs w:val="21"/>
        </w:rPr>
        <w:t>（应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包括</w:t>
      </w:r>
      <w:r w:rsidR="005B0B63">
        <w:rPr>
          <w:rFonts w:asciiTheme="minorEastAsia" w:hAnsiTheme="minorEastAsia" w:cs="MicrosoftYaHei-Bold" w:hint="eastAsia"/>
          <w:bCs/>
          <w:kern w:val="0"/>
          <w:szCs w:val="21"/>
        </w:rPr>
        <w:t>整体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方案、实现原理、硬件框图、功能</w:t>
      </w:r>
      <w:r w:rsidR="005B0B63" w:rsidRPr="005B0B63">
        <w:rPr>
          <w:rFonts w:asciiTheme="minorEastAsia" w:hAnsiTheme="minorEastAsia" w:cs="MicrosoftYaHei-Bold" w:hint="eastAsia"/>
          <w:bCs/>
          <w:kern w:val="0"/>
          <w:szCs w:val="21"/>
        </w:rPr>
        <w:t>实现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、</w:t>
      </w:r>
      <w:r w:rsidR="005B0B63" w:rsidRPr="005B0B63">
        <w:rPr>
          <w:rFonts w:asciiTheme="minorEastAsia" w:hAnsiTheme="minorEastAsia" w:cs="MicrosoftYaHei-Bold" w:hint="eastAsia"/>
          <w:bCs/>
          <w:kern w:val="0"/>
          <w:szCs w:val="21"/>
        </w:rPr>
        <w:t>数据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指标、特色等）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-Bold"/>
          <w:bCs/>
          <w:kern w:val="0"/>
          <w:szCs w:val="21"/>
        </w:rPr>
      </w:pP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四</w:t>
      </w:r>
      <w:r w:rsidR="005B0B63"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．验证效果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（</w:t>
      </w:r>
      <w:r w:rsidR="005B0B63">
        <w:rPr>
          <w:rFonts w:asciiTheme="minorEastAsia" w:hAnsiTheme="minorEastAsia" w:cs="MicrosoftYaHei-Bold" w:hint="eastAsia"/>
          <w:bCs/>
          <w:kern w:val="0"/>
          <w:szCs w:val="21"/>
        </w:rPr>
        <w:t>应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包括</w:t>
      </w:r>
      <w:r w:rsidR="005B0B63" w:rsidRPr="005B0B63">
        <w:rPr>
          <w:rFonts w:asciiTheme="minorEastAsia" w:hAnsiTheme="minorEastAsia" w:cs="MicrosoftYaHei-Bold" w:hint="eastAsia"/>
          <w:bCs/>
          <w:kern w:val="0"/>
          <w:szCs w:val="21"/>
        </w:rPr>
        <w:t>验证</w:t>
      </w:r>
      <w:r w:rsidR="00350F63">
        <w:rPr>
          <w:rFonts w:asciiTheme="minorEastAsia" w:hAnsiTheme="minorEastAsia" w:cs="MicrosoftYaHei-Bold" w:hint="eastAsia"/>
          <w:bCs/>
          <w:kern w:val="0"/>
          <w:szCs w:val="21"/>
        </w:rPr>
        <w:t>方案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、</w:t>
      </w:r>
      <w:r w:rsidR="005B0B63" w:rsidRPr="005B0B63">
        <w:rPr>
          <w:rFonts w:asciiTheme="minorEastAsia" w:hAnsiTheme="minorEastAsia" w:cs="MicrosoftYaHei-Bold" w:hint="eastAsia"/>
          <w:bCs/>
          <w:kern w:val="0"/>
          <w:szCs w:val="21"/>
        </w:rPr>
        <w:t>验证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数据、结果分析等）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-Bold"/>
          <w:bCs/>
          <w:kern w:val="0"/>
          <w:szCs w:val="21"/>
        </w:rPr>
      </w:pP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五</w:t>
      </w:r>
      <w:r w:rsidR="005B0B63"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．</w:t>
      </w: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创新性</w:t>
      </w:r>
      <w:r w:rsidR="005B0B63"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或应用性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（主要说明作品的创新性</w:t>
      </w:r>
      <w:r w:rsidR="005B0B63">
        <w:rPr>
          <w:rFonts w:asciiTheme="minorEastAsia" w:hAnsiTheme="minorEastAsia" w:cs="MicrosoftYaHei-Bold" w:hint="eastAsia"/>
          <w:bCs/>
          <w:kern w:val="0"/>
          <w:szCs w:val="21"/>
        </w:rPr>
        <w:t>和应用</w:t>
      </w:r>
      <w:r w:rsidRPr="005B0B63">
        <w:rPr>
          <w:rFonts w:asciiTheme="minorEastAsia" w:hAnsiTheme="minorEastAsia" w:cs="MicrosoftYaHei-Bold" w:hint="eastAsia"/>
          <w:bCs/>
          <w:kern w:val="0"/>
          <w:szCs w:val="21"/>
        </w:rPr>
        <w:t>）</w:t>
      </w:r>
    </w:p>
    <w:p w:rsidR="009C0090" w:rsidRPr="005B0B63" w:rsidRDefault="009C0090" w:rsidP="005B0B63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YaHei-Bold"/>
          <w:b/>
          <w:bCs/>
          <w:kern w:val="0"/>
          <w:szCs w:val="21"/>
        </w:rPr>
      </w:pP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六</w:t>
      </w:r>
      <w:r w:rsidR="005B0B63"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．</w:t>
      </w:r>
      <w:r w:rsidRPr="005B0B63">
        <w:rPr>
          <w:rFonts w:asciiTheme="minorEastAsia" w:hAnsiTheme="minorEastAsia" w:cs="MicrosoftYaHei-Bold" w:hint="eastAsia"/>
          <w:b/>
          <w:bCs/>
          <w:kern w:val="0"/>
          <w:szCs w:val="21"/>
        </w:rPr>
        <w:t>总结</w:t>
      </w:r>
    </w:p>
    <w:p w:rsidR="009C0090" w:rsidRPr="009C0090" w:rsidRDefault="009C009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</w:p>
    <w:sectPr w:rsidR="009C0090" w:rsidRPr="009C0090" w:rsidSect="007F1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6D" w:rsidRDefault="002B666D" w:rsidP="00D8184F">
      <w:r>
        <w:separator/>
      </w:r>
    </w:p>
  </w:endnote>
  <w:endnote w:type="continuationSeparator" w:id="1">
    <w:p w:rsidR="002B666D" w:rsidRDefault="002B666D" w:rsidP="00D8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YaHe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6D" w:rsidRDefault="002B666D" w:rsidP="00D8184F">
      <w:r>
        <w:separator/>
      </w:r>
    </w:p>
  </w:footnote>
  <w:footnote w:type="continuationSeparator" w:id="1">
    <w:p w:rsidR="002B666D" w:rsidRDefault="002B666D" w:rsidP="00D81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3AF"/>
    <w:rsid w:val="00022258"/>
    <w:rsid w:val="000460DF"/>
    <w:rsid w:val="000C5165"/>
    <w:rsid w:val="00146941"/>
    <w:rsid w:val="001E325C"/>
    <w:rsid w:val="001F06A6"/>
    <w:rsid w:val="00207C25"/>
    <w:rsid w:val="002A676C"/>
    <w:rsid w:val="002B666D"/>
    <w:rsid w:val="00344144"/>
    <w:rsid w:val="00350F63"/>
    <w:rsid w:val="004055A1"/>
    <w:rsid w:val="00494B25"/>
    <w:rsid w:val="00523FEB"/>
    <w:rsid w:val="00535B79"/>
    <w:rsid w:val="0054550A"/>
    <w:rsid w:val="0054754E"/>
    <w:rsid w:val="005B0B63"/>
    <w:rsid w:val="005F3BA7"/>
    <w:rsid w:val="00624BC0"/>
    <w:rsid w:val="00626923"/>
    <w:rsid w:val="006A2452"/>
    <w:rsid w:val="006B3276"/>
    <w:rsid w:val="007218E4"/>
    <w:rsid w:val="00742682"/>
    <w:rsid w:val="00770D31"/>
    <w:rsid w:val="007C17B3"/>
    <w:rsid w:val="007C52B7"/>
    <w:rsid w:val="007F1D45"/>
    <w:rsid w:val="008F3584"/>
    <w:rsid w:val="009C0090"/>
    <w:rsid w:val="009F0FA2"/>
    <w:rsid w:val="00A84607"/>
    <w:rsid w:val="00AA0782"/>
    <w:rsid w:val="00AF47BA"/>
    <w:rsid w:val="00B02E57"/>
    <w:rsid w:val="00BA112B"/>
    <w:rsid w:val="00BB0012"/>
    <w:rsid w:val="00BB62CF"/>
    <w:rsid w:val="00BD724F"/>
    <w:rsid w:val="00C37A8D"/>
    <w:rsid w:val="00C87B3C"/>
    <w:rsid w:val="00CA51D9"/>
    <w:rsid w:val="00CB62E1"/>
    <w:rsid w:val="00D023AF"/>
    <w:rsid w:val="00D1032C"/>
    <w:rsid w:val="00D8184F"/>
    <w:rsid w:val="00DD3728"/>
    <w:rsid w:val="00DD63D5"/>
    <w:rsid w:val="00DE4174"/>
    <w:rsid w:val="00DF7770"/>
    <w:rsid w:val="00E05BEB"/>
    <w:rsid w:val="00E5663D"/>
    <w:rsid w:val="00EB6AB0"/>
    <w:rsid w:val="00ED3A99"/>
    <w:rsid w:val="00F03676"/>
    <w:rsid w:val="00F670D3"/>
    <w:rsid w:val="00F7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F777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8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18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184F"/>
    <w:rPr>
      <w:sz w:val="18"/>
      <w:szCs w:val="18"/>
    </w:rPr>
  </w:style>
  <w:style w:type="table" w:styleId="a7">
    <w:name w:val="Table Grid"/>
    <w:basedOn w:val="a1"/>
    <w:uiPriority w:val="59"/>
    <w:rsid w:val="005B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F0E9-7419-4D3D-BB13-EE5EB07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Administrator</cp:lastModifiedBy>
  <cp:revision>31</cp:revision>
  <dcterms:created xsi:type="dcterms:W3CDTF">2019-07-21T10:16:00Z</dcterms:created>
  <dcterms:modified xsi:type="dcterms:W3CDTF">2021-05-17T09:03:00Z</dcterms:modified>
</cp:coreProperties>
</file>